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111" w:rsidRDefault="00636DEF">
      <w:pPr>
        <w:pStyle w:val="Standard"/>
        <w:spacing w:before="57" w:after="57" w:line="500" w:lineRule="exact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>
        <w:rPr>
          <w:rFonts w:eastAsia="標楷體"/>
          <w:b/>
          <w:sz w:val="40"/>
          <w:szCs w:val="40"/>
        </w:rPr>
        <w:t>國立</w:t>
      </w:r>
      <w:proofErr w:type="gramStart"/>
      <w:r>
        <w:rPr>
          <w:rFonts w:eastAsia="標楷體"/>
          <w:b/>
          <w:sz w:val="40"/>
          <w:szCs w:val="40"/>
        </w:rPr>
        <w:t>臺</w:t>
      </w:r>
      <w:proofErr w:type="gramEnd"/>
      <w:r>
        <w:rPr>
          <w:rFonts w:eastAsia="標楷體"/>
          <w:b/>
          <w:sz w:val="40"/>
          <w:szCs w:val="40"/>
        </w:rPr>
        <w:t>北科技大學【電子公文檔管系統】使用權限申請表</w:t>
      </w:r>
    </w:p>
    <w:p w:rsidR="00E81111" w:rsidRDefault="00636DEF">
      <w:pPr>
        <w:pStyle w:val="Standard"/>
        <w:numPr>
          <w:ilvl w:val="0"/>
          <w:numId w:val="1"/>
        </w:numPr>
        <w:spacing w:line="400" w:lineRule="exact"/>
        <w:ind w:left="357" w:hanging="357"/>
      </w:pPr>
      <w:r>
        <w:rPr>
          <w:rFonts w:eastAsia="標楷體"/>
        </w:rPr>
        <w:t>僅新增或移除權限時，請於「申請人單位基本資料」填寫「新就任單位」、或「不再處理業務之單位」相關資訊。</w:t>
      </w:r>
    </w:p>
    <w:p w:rsidR="00E81111" w:rsidRDefault="00636DEF">
      <w:pPr>
        <w:pStyle w:val="Standard"/>
        <w:numPr>
          <w:ilvl w:val="0"/>
          <w:numId w:val="1"/>
        </w:numPr>
        <w:spacing w:line="400" w:lineRule="exact"/>
        <w:ind w:left="357" w:hanging="357"/>
      </w:pPr>
      <w:r>
        <w:rPr>
          <w:rFonts w:eastAsia="標楷體"/>
        </w:rPr>
        <w:t>申請人如為</w:t>
      </w:r>
      <w:r>
        <w:rPr>
          <w:rFonts w:eastAsia="標楷體"/>
          <w:u w:val="single"/>
        </w:rPr>
        <w:t>業務調整</w:t>
      </w:r>
      <w:r>
        <w:rPr>
          <w:rFonts w:eastAsia="標楷體"/>
        </w:rPr>
        <w:t>，需移除舊權限後再新增權限，請於申請人單位基本資料寫上新增之權限，備註中寫上應被移除的權限。</w:t>
      </w:r>
    </w:p>
    <w:p w:rsidR="00E81111" w:rsidRDefault="00636DEF">
      <w:pPr>
        <w:pStyle w:val="Standard"/>
        <w:numPr>
          <w:ilvl w:val="0"/>
          <w:numId w:val="1"/>
        </w:numPr>
        <w:spacing w:line="400" w:lineRule="exact"/>
        <w:ind w:left="357" w:hanging="357"/>
      </w:pPr>
      <w:r>
        <w:rPr>
          <w:rFonts w:ascii="標楷體" w:eastAsia="標楷體" w:hAnsi="標楷體" w:cs="標楷體"/>
        </w:rPr>
        <w:t>無法由離職</w:t>
      </w:r>
      <w:proofErr w:type="gramStart"/>
      <w:r>
        <w:rPr>
          <w:rFonts w:ascii="標楷體" w:eastAsia="標楷體" w:hAnsi="標楷體" w:cs="標楷體"/>
        </w:rPr>
        <w:t>會辦單追蹤</w:t>
      </w:r>
      <w:proofErr w:type="gramEnd"/>
      <w:r>
        <w:rPr>
          <w:rFonts w:ascii="標楷體" w:eastAsia="標楷體" w:hAnsi="標楷體" w:cs="標楷體"/>
        </w:rPr>
        <w:t>離職成員（如兼任），由於難以追蹤</w:t>
      </w:r>
      <w:proofErr w:type="gramStart"/>
      <w:r>
        <w:rPr>
          <w:rFonts w:ascii="標楷體" w:eastAsia="標楷體" w:hAnsi="標楷體" w:cs="標楷體"/>
        </w:rPr>
        <w:t>未辦畢公</w:t>
      </w:r>
      <w:proofErr w:type="gramEnd"/>
      <w:r>
        <w:rPr>
          <w:rFonts w:ascii="標楷體" w:eastAsia="標楷體" w:hAnsi="標楷體" w:cs="標楷體"/>
        </w:rPr>
        <w:t>文後續，將限制開放權限。</w:t>
      </w:r>
    </w:p>
    <w:p w:rsidR="00E81111" w:rsidRDefault="00636DEF">
      <w:pPr>
        <w:pStyle w:val="Standard"/>
        <w:spacing w:line="500" w:lineRule="exact"/>
        <w:rPr>
          <w:rFonts w:eastAsia="標楷體"/>
        </w:rPr>
      </w:pPr>
      <w:r>
        <w:rPr>
          <w:rFonts w:eastAsia="標楷體"/>
        </w:rPr>
        <w:t>申請日期：　　年　　月　　日</w:t>
      </w:r>
    </w:p>
    <w:p w:rsidR="00E81111" w:rsidRDefault="00636DEF">
      <w:pPr>
        <w:pStyle w:val="Standard"/>
        <w:spacing w:line="500" w:lineRule="exact"/>
      </w:pPr>
      <w:r>
        <w:rPr>
          <w:rFonts w:eastAsia="標楷體"/>
        </w:rPr>
        <w:t>申請人狀態：</w:t>
      </w:r>
      <w:r>
        <w:rPr>
          <w:rFonts w:eastAsia="Times New Roman"/>
        </w:rPr>
        <w:t xml:space="preserve"> □</w:t>
      </w:r>
      <w:r>
        <w:rPr>
          <w:rFonts w:eastAsia="標楷體"/>
        </w:rPr>
        <w:t>新進職員</w:t>
      </w:r>
      <w:r>
        <w:rPr>
          <w:rFonts w:eastAsia="Times New Roman"/>
        </w:rPr>
        <w:t xml:space="preserve">   □</w:t>
      </w:r>
      <w:r>
        <w:rPr>
          <w:rFonts w:eastAsia="標楷體"/>
        </w:rPr>
        <w:t>業務調整（新增權限</w:t>
      </w:r>
      <w:r>
        <w:rPr>
          <w:rFonts w:eastAsia="標楷體"/>
        </w:rPr>
        <w:t xml:space="preserve">  /  </w:t>
      </w:r>
      <w:r>
        <w:rPr>
          <w:rFonts w:eastAsia="標楷體"/>
        </w:rPr>
        <w:t xml:space="preserve">移除權限）　</w:t>
      </w:r>
      <w:r>
        <w:rPr>
          <w:rFonts w:eastAsia="Times New Roman"/>
        </w:rPr>
        <w:t>□</w:t>
      </w:r>
      <w:r>
        <w:rPr>
          <w:rFonts w:eastAsia="標楷體"/>
        </w:rPr>
        <w:t>退休</w:t>
      </w:r>
      <w:r>
        <w:rPr>
          <w:rFonts w:eastAsia="標楷體"/>
        </w:rPr>
        <w:t>/</w:t>
      </w:r>
      <w:r>
        <w:rPr>
          <w:rFonts w:eastAsia="標楷體"/>
        </w:rPr>
        <w:t>離職</w:t>
      </w:r>
    </w:p>
    <w:tbl>
      <w:tblPr>
        <w:tblW w:w="105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1"/>
        <w:gridCol w:w="590"/>
        <w:gridCol w:w="284"/>
        <w:gridCol w:w="283"/>
        <w:gridCol w:w="1738"/>
        <w:gridCol w:w="814"/>
        <w:gridCol w:w="91"/>
        <w:gridCol w:w="51"/>
        <w:gridCol w:w="1134"/>
        <w:gridCol w:w="1154"/>
        <w:gridCol w:w="405"/>
        <w:gridCol w:w="539"/>
        <w:gridCol w:w="2326"/>
      </w:tblGrid>
      <w:tr w:rsidR="00E81111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10520" w:type="dxa"/>
            <w:gridSpan w:val="13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111" w:rsidRDefault="00636DEF">
            <w:pPr>
              <w:pStyle w:val="Standard"/>
              <w:ind w:left="35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申請人單位基本資料</w:t>
            </w:r>
          </w:p>
        </w:tc>
      </w:tr>
      <w:tr w:rsidR="00E8111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111" w:rsidRDefault="00636DEF">
            <w:pPr>
              <w:pStyle w:val="Standard"/>
              <w:spacing w:before="180" w:after="180"/>
              <w:jc w:val="center"/>
            </w:pPr>
            <w:r>
              <w:rPr>
                <w:rFonts w:eastAsia="標楷體"/>
                <w:spacing w:val="90"/>
              </w:rPr>
              <w:t>申請單</w:t>
            </w:r>
            <w:r>
              <w:rPr>
                <w:rFonts w:eastAsia="標楷體"/>
                <w:spacing w:val="30"/>
              </w:rPr>
              <w:t>位</w:t>
            </w:r>
          </w:p>
          <w:p w:rsidR="00E81111" w:rsidRDefault="00636DEF">
            <w:pPr>
              <w:pStyle w:val="Standard"/>
              <w:spacing w:before="180" w:after="180"/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sz w:val="20"/>
                <w:szCs w:val="20"/>
              </w:rPr>
              <w:t>如非二級單位填一級單位即可</w:t>
            </w:r>
            <w:r>
              <w:rPr>
                <w:rFonts w:eastAsia="標楷體"/>
              </w:rPr>
              <w:t>)</w:t>
            </w:r>
          </w:p>
        </w:tc>
        <w:tc>
          <w:tcPr>
            <w:tcW w:w="4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1111" w:rsidRDefault="00636DEF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一級單位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如處室、學院、部門等</w:t>
            </w:r>
            <w:r>
              <w:rPr>
                <w:rFonts w:eastAsia="標楷體"/>
              </w:rPr>
              <w:t>)</w:t>
            </w:r>
          </w:p>
        </w:tc>
        <w:tc>
          <w:tcPr>
            <w:tcW w:w="4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1111" w:rsidRDefault="00636DEF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二級單位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如組別、中心、系所</w:t>
            </w:r>
            <w:r>
              <w:rPr>
                <w:rFonts w:eastAsia="標楷體"/>
              </w:rPr>
              <w:t>)</w:t>
            </w:r>
          </w:p>
        </w:tc>
      </w:tr>
      <w:tr w:rsidR="00E81111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111" w:rsidRDefault="00E81111">
            <w:pPr>
              <w:rPr>
                <w:rFonts w:hint="eastAsia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1111" w:rsidRDefault="00E81111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424" w:type="dxa"/>
            <w:gridSpan w:val="4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1111" w:rsidRDefault="00E81111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  <w:tr w:rsidR="00E81111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111" w:type="dxa"/>
            <w:tcBorders>
              <w:top w:val="single" w:sz="4" w:space="0" w:color="000000"/>
              <w:lef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111" w:rsidRDefault="00636DEF">
            <w:pPr>
              <w:pStyle w:val="Standard"/>
              <w:spacing w:before="180" w:after="180"/>
              <w:rPr>
                <w:rFonts w:eastAsia="標楷體"/>
              </w:rPr>
            </w:pPr>
            <w:r>
              <w:rPr>
                <w:rFonts w:eastAsia="標楷體"/>
              </w:rPr>
              <w:t>員工編號</w:t>
            </w:r>
          </w:p>
        </w:tc>
        <w:tc>
          <w:tcPr>
            <w:tcW w:w="289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1111" w:rsidRDefault="00E81111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1111" w:rsidRDefault="00636DEF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43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1111" w:rsidRDefault="00E81111">
            <w:pPr>
              <w:pStyle w:val="Standard"/>
              <w:snapToGrid w:val="0"/>
              <w:spacing w:before="180" w:after="180"/>
              <w:jc w:val="center"/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1111" w:rsidRDefault="00636DEF">
            <w:pPr>
              <w:pStyle w:val="Standard"/>
              <w:spacing w:before="180" w:after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分機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1111" w:rsidRDefault="00E81111">
            <w:pPr>
              <w:pStyle w:val="Standard"/>
              <w:snapToGrid w:val="0"/>
              <w:spacing w:before="180" w:after="180"/>
              <w:jc w:val="center"/>
              <w:rPr>
                <w:rFonts w:eastAsia="標楷體"/>
              </w:rPr>
            </w:pPr>
          </w:p>
        </w:tc>
      </w:tr>
      <w:tr w:rsidR="00E81111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111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111" w:rsidRDefault="00636DEF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2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1111" w:rsidRDefault="00E81111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1111" w:rsidRDefault="00636DEF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校內</w:t>
            </w:r>
          </w:p>
          <w:p w:rsidR="00E81111" w:rsidRDefault="00636DEF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5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1111" w:rsidRDefault="00E81111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</w:tr>
      <w:tr w:rsidR="00E81111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0520" w:type="dxa"/>
            <w:gridSpan w:val="1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111" w:rsidRDefault="00636DEF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申請人新增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刪除角色</w:t>
            </w:r>
          </w:p>
        </w:tc>
      </w:tr>
      <w:tr w:rsidR="00E81111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520" w:type="dxa"/>
            <w:gridSpan w:val="1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111" w:rsidRDefault="00636DEF">
            <w:pPr>
              <w:pStyle w:val="Standard"/>
              <w:jc w:val="center"/>
            </w:pPr>
            <w:r>
              <w:rPr>
                <w:rFonts w:ascii="新細明體, PMingLiU" w:hAnsi="新細明體, PMingLiU" w:cs="新細明體, PMingLiU"/>
              </w:rPr>
              <w:t>※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新增權限請打勾</w:t>
            </w:r>
            <w:r>
              <w:rPr>
                <w:rFonts w:eastAsia="標楷體"/>
              </w:rPr>
              <w:t>(</w:t>
            </w:r>
            <w:r>
              <w:rPr>
                <w:rFonts w:ascii="Webdings" w:eastAsia="Webdings" w:hAnsi="Webdings" w:cs="Webdings"/>
              </w:rPr>
              <w:t>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，刪除權限請</w:t>
            </w:r>
            <w:proofErr w:type="gramStart"/>
            <w:r>
              <w:rPr>
                <w:rFonts w:eastAsia="標楷體"/>
              </w:rPr>
              <w:t>畫叉</w:t>
            </w:r>
            <w:r>
              <w:rPr>
                <w:rFonts w:eastAsia="標楷體"/>
              </w:rPr>
              <w:t>(</w:t>
            </w:r>
            <w:proofErr w:type="gramEnd"/>
            <w:r>
              <w:rPr>
                <w:rFonts w:ascii="Webdings" w:eastAsia="Webdings" w:hAnsi="Webdings" w:cs="Webdings"/>
              </w:rPr>
              <w:t>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，多重身分請多重勾選</w:t>
            </w:r>
            <w:r>
              <w:rPr>
                <w:rFonts w:eastAsia="標楷體"/>
                <w:b/>
              </w:rPr>
              <w:t>（</w:t>
            </w:r>
            <w:r>
              <w:rPr>
                <w:rFonts w:ascii="標楷體" w:eastAsia="標楷體" w:hAnsi="標楷體" w:cs="標楷體"/>
                <w:b/>
              </w:rPr>
              <w:t>承辦人預設系統公告權限）</w:t>
            </w:r>
          </w:p>
        </w:tc>
      </w:tr>
      <w:tr w:rsidR="00E81111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111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111" w:rsidRDefault="00636DEF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單位職責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1111" w:rsidRDefault="00636DEF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一般</w:t>
            </w:r>
          </w:p>
        </w:tc>
        <w:tc>
          <w:tcPr>
            <w:tcW w:w="8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1111" w:rsidRDefault="00636DEF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</w:rPr>
              <w:t xml:space="preserve">承辦人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</w:rPr>
              <w:t xml:space="preserve">登記桌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</w:rPr>
              <w:t>分辦人員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</w:rPr>
              <w:t xml:space="preserve">秘書　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</w:rPr>
              <w:t xml:space="preserve">單位副主管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</w:rPr>
              <w:t>單位主管</w:t>
            </w:r>
          </w:p>
        </w:tc>
      </w:tr>
      <w:tr w:rsidR="00E81111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111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111" w:rsidRDefault="00E81111">
            <w:pPr>
              <w:rPr>
                <w:rFonts w:hint="eastAsia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1111" w:rsidRDefault="00636DEF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文書組</w:t>
            </w:r>
          </w:p>
        </w:tc>
        <w:tc>
          <w:tcPr>
            <w:tcW w:w="8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1111" w:rsidRDefault="00636DEF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</w:rPr>
              <w:t>收文人員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</w:rPr>
              <w:t>發文人員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proofErr w:type="gramStart"/>
            <w:r>
              <w:rPr>
                <w:rFonts w:eastAsia="標楷體"/>
              </w:rPr>
              <w:t>檔管人員</w:t>
            </w:r>
            <w:proofErr w:type="gramEnd"/>
          </w:p>
        </w:tc>
      </w:tr>
      <w:tr w:rsidR="00E81111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111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111" w:rsidRDefault="00E81111">
            <w:pPr>
              <w:rPr>
                <w:rFonts w:hint="eastAsia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1111" w:rsidRDefault="00636DEF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秘書室</w:t>
            </w:r>
          </w:p>
        </w:tc>
        <w:tc>
          <w:tcPr>
            <w:tcW w:w="8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1111" w:rsidRDefault="00636DEF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</w:rPr>
              <w:t xml:space="preserve">校長　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</w:rPr>
              <w:t xml:space="preserve">副校長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</w:rPr>
              <w:t>主任秘書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</w:rPr>
              <w:t>管考人員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</w:rPr>
              <w:t>一層核稿人員</w:t>
            </w:r>
          </w:p>
        </w:tc>
      </w:tr>
      <w:tr w:rsidR="00E81111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111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111" w:rsidRDefault="00E81111">
            <w:pPr>
              <w:rPr>
                <w:rFonts w:hint="eastAsia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1111" w:rsidRDefault="00636DEF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資訊</w:t>
            </w:r>
          </w:p>
        </w:tc>
        <w:tc>
          <w:tcPr>
            <w:tcW w:w="8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1111" w:rsidRDefault="00636DEF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</w:rPr>
              <w:t>資訊管理員</w:t>
            </w:r>
          </w:p>
        </w:tc>
      </w:tr>
      <w:tr w:rsidR="00E81111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0520" w:type="dxa"/>
            <w:gridSpan w:val="13"/>
            <w:tcBorders>
              <w:top w:val="single" w:sz="2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111" w:rsidRDefault="00636DEF">
            <w:pPr>
              <w:pStyle w:val="Standard"/>
              <w:jc w:val="center"/>
            </w:pPr>
            <w:r>
              <w:rPr>
                <w:rFonts w:eastAsia="標楷體"/>
              </w:rPr>
              <w:t xml:space="preserve">是否移交公文？　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</w:rPr>
              <w:t>是（請填寫原公文承辦人資料）</w:t>
            </w:r>
            <w:proofErr w:type="gramStart"/>
            <w:r>
              <w:rPr>
                <w:rFonts w:eastAsia="標楷體"/>
              </w:rPr>
              <w:t xml:space="preserve">　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</w:p>
        </w:tc>
      </w:tr>
      <w:tr w:rsidR="00E81111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111" w:type="dxa"/>
            <w:tcBorders>
              <w:top w:val="single" w:sz="4" w:space="0" w:color="000000"/>
              <w:lef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111" w:rsidRDefault="00636DEF">
            <w:pPr>
              <w:pStyle w:val="Standard"/>
              <w:spacing w:before="180" w:after="180"/>
              <w:rPr>
                <w:rFonts w:eastAsia="標楷體"/>
              </w:rPr>
            </w:pPr>
            <w:r>
              <w:rPr>
                <w:rFonts w:eastAsia="標楷體"/>
              </w:rPr>
              <w:t>員工編號</w:t>
            </w:r>
          </w:p>
        </w:tc>
        <w:tc>
          <w:tcPr>
            <w:tcW w:w="289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1111" w:rsidRDefault="00E81111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1111" w:rsidRDefault="00636DEF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1111" w:rsidRDefault="00E81111">
            <w:pPr>
              <w:pStyle w:val="Standard"/>
              <w:snapToGrid w:val="0"/>
              <w:spacing w:before="180" w:after="180"/>
              <w:jc w:val="center"/>
              <w:rPr>
                <w:rFonts w:eastAsia="標楷體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1111" w:rsidRDefault="00636DEF">
            <w:pPr>
              <w:pStyle w:val="Standard"/>
              <w:spacing w:before="180" w:after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分機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1111" w:rsidRDefault="00E81111">
            <w:pPr>
              <w:pStyle w:val="Standard"/>
              <w:snapToGrid w:val="0"/>
              <w:spacing w:before="180" w:after="180"/>
              <w:jc w:val="center"/>
              <w:rPr>
                <w:rFonts w:eastAsia="標楷體"/>
              </w:rPr>
            </w:pPr>
          </w:p>
        </w:tc>
      </w:tr>
      <w:tr w:rsidR="00E81111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10520" w:type="dxa"/>
            <w:gridSpan w:val="1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111" w:rsidRDefault="00636DEF">
            <w:pPr>
              <w:pStyle w:val="Standard"/>
            </w:pPr>
            <w:r>
              <w:rPr>
                <w:rFonts w:eastAsia="標楷體"/>
              </w:rPr>
              <w:t>原承辦人動態：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退休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離職（移交完畢後移除權限）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業務調整（調它單位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原單位業務調整）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E81111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111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111" w:rsidRDefault="00636DEF">
            <w:pPr>
              <w:pStyle w:val="Standard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備註</w:t>
            </w:r>
          </w:p>
        </w:tc>
        <w:tc>
          <w:tcPr>
            <w:tcW w:w="94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1111" w:rsidRDefault="00E81111">
            <w:pPr>
              <w:pStyle w:val="Standard"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E8111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0520" w:type="dxa"/>
            <w:gridSpan w:val="13"/>
            <w:tcBorders>
              <w:top w:val="single" w:sz="2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111" w:rsidRDefault="00636DEF">
            <w:pPr>
              <w:pStyle w:val="Standard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核章會辦順序由左至右，會辦完畢</w:t>
            </w:r>
            <w:proofErr w:type="gramStart"/>
            <w:r>
              <w:rPr>
                <w:rFonts w:eastAsia="標楷體"/>
                <w:sz w:val="26"/>
                <w:szCs w:val="26"/>
              </w:rPr>
              <w:t>後計網中心</w:t>
            </w:r>
            <w:proofErr w:type="gramEnd"/>
            <w:r>
              <w:rPr>
                <w:rFonts w:eastAsia="標楷體"/>
                <w:sz w:val="26"/>
                <w:szCs w:val="26"/>
              </w:rPr>
              <w:t>將根據表單調整權限</w:t>
            </w:r>
          </w:p>
        </w:tc>
      </w:tr>
      <w:tr w:rsidR="00E81111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2268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111" w:rsidRDefault="00636DEF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申請單位主管審核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1111" w:rsidRDefault="00636DEF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人事室審核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1111" w:rsidRDefault="00636DEF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總務處審核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1111" w:rsidRDefault="00636DEF">
            <w:pPr>
              <w:pStyle w:val="Standard"/>
              <w:jc w:val="center"/>
              <w:rPr>
                <w:rFonts w:eastAsia="標楷體"/>
                <w:spacing w:val="-8"/>
              </w:rPr>
            </w:pPr>
            <w:r>
              <w:rPr>
                <w:rFonts w:eastAsia="標楷體"/>
                <w:spacing w:val="-8"/>
              </w:rPr>
              <w:t>計算機與網路中心審核</w:t>
            </w:r>
          </w:p>
        </w:tc>
      </w:tr>
      <w:tr w:rsidR="00E81111">
        <w:tblPrEx>
          <w:tblCellMar>
            <w:top w:w="0" w:type="dxa"/>
            <w:bottom w:w="0" w:type="dxa"/>
          </w:tblCellMar>
        </w:tblPrEx>
        <w:trPr>
          <w:cantSplit/>
          <w:trHeight w:val="1690"/>
        </w:trPr>
        <w:tc>
          <w:tcPr>
            <w:tcW w:w="2268" w:type="dxa"/>
            <w:gridSpan w:val="4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1111" w:rsidRDefault="00E81111">
            <w:pPr>
              <w:pStyle w:val="Standard"/>
              <w:snapToGrid w:val="0"/>
              <w:rPr>
                <w:rFonts w:eastAsia="標楷體"/>
                <w:spacing w:val="-8"/>
              </w:rPr>
            </w:pPr>
          </w:p>
          <w:p w:rsidR="00E81111" w:rsidRDefault="00E81111">
            <w:pPr>
              <w:pStyle w:val="Standard"/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1111" w:rsidRDefault="00E81111">
            <w:pPr>
              <w:pStyle w:val="Standard"/>
              <w:snapToGrid w:val="0"/>
              <w:rPr>
                <w:rFonts w:eastAsia="標楷體"/>
              </w:rPr>
            </w:pPr>
          </w:p>
          <w:p w:rsidR="00E81111" w:rsidRDefault="00E81111">
            <w:pPr>
              <w:pStyle w:val="Standard"/>
              <w:rPr>
                <w:rFonts w:eastAsia="標楷體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1111" w:rsidRDefault="00E81111">
            <w:pPr>
              <w:pStyle w:val="Standard"/>
              <w:snapToGrid w:val="0"/>
              <w:rPr>
                <w:rFonts w:eastAsia="標楷體"/>
              </w:rPr>
            </w:pPr>
          </w:p>
          <w:p w:rsidR="00E81111" w:rsidRDefault="00E81111">
            <w:pPr>
              <w:pStyle w:val="Standard"/>
              <w:rPr>
                <w:rFonts w:eastAsia="標楷體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1111" w:rsidRDefault="00E81111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  <w:p w:rsidR="00E81111" w:rsidRDefault="00E81111">
            <w:pPr>
              <w:pStyle w:val="Standard"/>
              <w:jc w:val="center"/>
              <w:rPr>
                <w:rFonts w:eastAsia="標楷體"/>
                <w:sz w:val="28"/>
              </w:rPr>
            </w:pPr>
          </w:p>
        </w:tc>
      </w:tr>
    </w:tbl>
    <w:p w:rsidR="00E81111" w:rsidRDefault="00636DEF">
      <w:pPr>
        <w:pStyle w:val="Standard"/>
        <w:tabs>
          <w:tab w:val="left" w:pos="1965"/>
          <w:tab w:val="left" w:pos="2865"/>
        </w:tabs>
      </w:pPr>
      <w:r>
        <w:tab/>
      </w:r>
      <w:r>
        <w:tab/>
      </w:r>
    </w:p>
    <w:sectPr w:rsidR="00E81111">
      <w:headerReference w:type="default" r:id="rId7"/>
      <w:footerReference w:type="default" r:id="rId8"/>
      <w:pgSz w:w="11906" w:h="16838"/>
      <w:pgMar w:top="736" w:right="720" w:bottom="736" w:left="720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DEF" w:rsidRDefault="00636DEF">
      <w:pPr>
        <w:rPr>
          <w:rFonts w:hint="eastAsia"/>
        </w:rPr>
      </w:pPr>
      <w:r>
        <w:separator/>
      </w:r>
    </w:p>
  </w:endnote>
  <w:endnote w:type="continuationSeparator" w:id="0">
    <w:p w:rsidR="00636DEF" w:rsidRDefault="00636D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AE3" w:rsidRDefault="00636DEF">
    <w:pPr>
      <w:pStyle w:val="a7"/>
    </w:pPr>
    <w:r>
      <w:t>版本日期：</w:t>
    </w:r>
    <w:r>
      <w:t>2020-05-08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DEF" w:rsidRDefault="00636DE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36DEF" w:rsidRDefault="00636DE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AE3" w:rsidRDefault="00636DEF">
    <w:pPr>
      <w:pStyle w:val="a6"/>
      <w:jc w:val="right"/>
    </w:pPr>
    <w:r>
      <w:rPr>
        <w:rFonts w:ascii="標楷體" w:eastAsia="標楷體" w:hAnsi="標楷體" w:cs="標楷體"/>
      </w:rPr>
      <w:t>機密等級：</w:t>
    </w:r>
    <w:r>
      <w:rPr>
        <w:rFonts w:ascii="標楷體" w:eastAsia="標楷體" w:hAnsi="標楷體" w:cs="標楷體"/>
      </w:rPr>
      <w:t>□</w:t>
    </w:r>
    <w:r>
      <w:rPr>
        <w:rFonts w:ascii="標楷體" w:eastAsia="標楷體" w:hAnsi="標楷體" w:cs="標楷體"/>
      </w:rPr>
      <w:t>機密</w:t>
    </w:r>
    <w:r>
      <w:rPr>
        <w:rFonts w:ascii="MS Mincho" w:eastAsia="MS Mincho" w:hAnsi="MS Mincho" w:cs="MS Mincho"/>
      </w:rPr>
      <w:t>☑</w:t>
    </w:r>
    <w:r>
      <w:rPr>
        <w:rFonts w:ascii="標楷體" w:eastAsia="標楷體" w:hAnsi="標楷體" w:cs="標楷體"/>
      </w:rPr>
      <w:t>敏感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73707"/>
    <w:multiLevelType w:val="multilevel"/>
    <w:tmpl w:val="69A8E41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81111"/>
    <w:rsid w:val="000D2A10"/>
    <w:rsid w:val="00636DEF"/>
    <w:rsid w:val="00E8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5C22E-A9AA-40F7-8E32-08F62A7F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extbodyindent">
    <w:name w:val="Text body indent"/>
    <w:basedOn w:val="Standard"/>
    <w:pPr>
      <w:ind w:left="540" w:hanging="540"/>
    </w:pPr>
  </w:style>
  <w:style w:type="paragraph" w:styleId="a6">
    <w:name w:val="header"/>
    <w:basedOn w:val="Standard"/>
    <w:pPr>
      <w:snapToGrid w:val="0"/>
    </w:pPr>
    <w:rPr>
      <w:sz w:val="20"/>
      <w:szCs w:val="20"/>
    </w:rPr>
  </w:style>
  <w:style w:type="paragraph" w:styleId="a7">
    <w:name w:val="footer"/>
    <w:basedOn w:val="Standard"/>
    <w:pPr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eastAsia="標楷體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>NTUT Computer And Network Center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 位</dc:title>
  <dc:creator>user</dc:creator>
  <cp:lastModifiedBy>JW</cp:lastModifiedBy>
  <cp:revision>2</cp:revision>
  <cp:lastPrinted>2019-04-19T17:01:00Z</cp:lastPrinted>
  <dcterms:created xsi:type="dcterms:W3CDTF">2020-05-11T03:20:00Z</dcterms:created>
  <dcterms:modified xsi:type="dcterms:W3CDTF">2020-05-11T03:20:00Z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chiung@ntut.edu.tw</vt:lpwstr>
  </property>
  <property fmtid="{D5CDD505-2E9C-101B-9397-08002B2CF9AE}" pid="3" name="_AuthorEmailDisplayName">
    <vt:lpwstr>邱瓊如</vt:lpwstr>
  </property>
  <property fmtid="{D5CDD505-2E9C-101B-9397-08002B2CF9AE}" pid="4" name="_EmailSubject">
    <vt:lpwstr>請協助更新本室網頁,謝謝</vt:lpwstr>
  </property>
  <property fmtid="{D5CDD505-2E9C-101B-9397-08002B2CF9AE}" pid="5" name="_ReviewingToolsShownOnce">
    <vt:lpwstr/>
  </property>
</Properties>
</file>