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B80" w:rsidRDefault="007A390A">
      <w:pPr>
        <w:pStyle w:val="Standard"/>
        <w:spacing w:before="171" w:after="171" w:line="360" w:lineRule="auto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sz w:val="40"/>
          <w:szCs w:val="40"/>
        </w:rPr>
        <w:t>國立</w:t>
      </w:r>
      <w:proofErr w:type="gramStart"/>
      <w:r>
        <w:rPr>
          <w:rFonts w:eastAsia="標楷體"/>
          <w:b/>
          <w:sz w:val="40"/>
          <w:szCs w:val="40"/>
        </w:rPr>
        <w:t>臺</w:t>
      </w:r>
      <w:proofErr w:type="gramEnd"/>
      <w:r>
        <w:rPr>
          <w:rFonts w:eastAsia="標楷體"/>
          <w:b/>
          <w:sz w:val="40"/>
          <w:szCs w:val="40"/>
        </w:rPr>
        <w:t>北科技大學【電子公文檔管系統】異動撤銷申請表</w:t>
      </w:r>
    </w:p>
    <w:p w:rsidR="00801B80" w:rsidRDefault="007A390A">
      <w:pPr>
        <w:pStyle w:val="Standard"/>
        <w:spacing w:before="171" w:after="171" w:line="360" w:lineRule="auto"/>
      </w:pPr>
      <w:r>
        <w:rPr>
          <w:rFonts w:eastAsia="標楷體"/>
        </w:rPr>
        <w:t xml:space="preserve">1. </w:t>
      </w:r>
      <w:r>
        <w:rPr>
          <w:rFonts w:eastAsia="標楷體"/>
        </w:rPr>
        <w:t>本申請表填寫人為</w:t>
      </w:r>
      <w:r>
        <w:rPr>
          <w:rFonts w:eastAsia="標楷體"/>
          <w:b/>
          <w:u w:val="single"/>
        </w:rPr>
        <w:t>公文傳送流程相關人員</w:t>
      </w:r>
      <w:r>
        <w:rPr>
          <w:rFonts w:eastAsia="標楷體"/>
        </w:rPr>
        <w:t>或是該</w:t>
      </w:r>
      <w:r>
        <w:rPr>
          <w:rFonts w:eastAsia="標楷體"/>
          <w:b/>
          <w:u w:val="single"/>
        </w:rPr>
        <w:t>公文主辦人</w:t>
      </w:r>
      <w:r>
        <w:rPr>
          <w:rFonts w:eastAsia="標楷體"/>
        </w:rPr>
        <w:t>。如填寫者為公文傳送流程中相關人員，需更改流程，請通知流程影響單位人員及公文主辦人，並於欄位內加蓋職章。</w:t>
      </w:r>
      <w:r>
        <w:rPr>
          <w:rFonts w:eastAsia="標楷體"/>
        </w:rPr>
        <w:br/>
      </w:r>
      <w:r>
        <w:rPr>
          <w:rFonts w:eastAsia="標楷體"/>
        </w:rPr>
        <w:t xml:space="preserve">2. </w:t>
      </w:r>
      <w:r>
        <w:rPr>
          <w:rFonts w:eastAsia="標楷體"/>
        </w:rPr>
        <w:t>本申請表處理後，</w:t>
      </w:r>
      <w:proofErr w:type="gramStart"/>
      <w:r>
        <w:rPr>
          <w:rFonts w:eastAsia="標楷體"/>
        </w:rPr>
        <w:t>計網中心</w:t>
      </w:r>
      <w:proofErr w:type="gramEnd"/>
      <w:r>
        <w:rPr>
          <w:rFonts w:eastAsia="標楷體"/>
        </w:rPr>
        <w:t>將與貴單位申請人員確認。</w:t>
      </w:r>
      <w:r>
        <w:rPr>
          <w:rFonts w:eastAsia="標楷體"/>
        </w:rPr>
        <w:br/>
      </w:r>
      <w:r>
        <w:rPr>
          <w:rFonts w:eastAsia="標楷體"/>
        </w:rPr>
        <w:t xml:space="preserve">3. </w:t>
      </w:r>
      <w:r>
        <w:rPr>
          <w:rFonts w:eastAsia="標楷體"/>
        </w:rPr>
        <w:t>展期後、分會中、</w:t>
      </w:r>
      <w:proofErr w:type="gramStart"/>
      <w:r>
        <w:rPr>
          <w:rFonts w:eastAsia="標楷體"/>
        </w:rPr>
        <w:t>匯</w:t>
      </w:r>
      <w:proofErr w:type="gramEnd"/>
      <w:r>
        <w:rPr>
          <w:rFonts w:eastAsia="標楷體"/>
        </w:rPr>
        <w:t>併辦之公文將無法執行異動撤銷。</w:t>
      </w:r>
    </w:p>
    <w:p w:rsidR="00801B80" w:rsidRDefault="007A390A">
      <w:pPr>
        <w:pStyle w:val="Standard"/>
        <w:spacing w:before="171" w:after="171"/>
        <w:rPr>
          <w:rFonts w:eastAsia="標楷體"/>
        </w:rPr>
      </w:pPr>
      <w:r>
        <w:rPr>
          <w:rFonts w:eastAsia="標楷體"/>
        </w:rPr>
        <w:t>申請日期：　　年　　月　　日</w:t>
      </w:r>
    </w:p>
    <w:tbl>
      <w:tblPr>
        <w:tblW w:w="10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1"/>
        <w:gridCol w:w="590"/>
        <w:gridCol w:w="851"/>
        <w:gridCol w:w="1454"/>
        <w:gridCol w:w="814"/>
        <w:gridCol w:w="142"/>
        <w:gridCol w:w="1134"/>
        <w:gridCol w:w="1154"/>
        <w:gridCol w:w="405"/>
        <w:gridCol w:w="539"/>
        <w:gridCol w:w="2326"/>
      </w:tblGrid>
      <w:tr w:rsidR="00801B80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10520" w:type="dxa"/>
            <w:gridSpan w:val="11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B80" w:rsidRDefault="007A390A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</w:rPr>
              <w:t>申請人基本資料</w:t>
            </w:r>
          </w:p>
        </w:tc>
      </w:tr>
      <w:tr w:rsidR="00801B8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B80" w:rsidRDefault="007A390A">
            <w:pPr>
              <w:pStyle w:val="Standard"/>
              <w:spacing w:before="180" w:after="180" w:line="220" w:lineRule="exact"/>
              <w:jc w:val="center"/>
            </w:pPr>
            <w:r>
              <w:rPr>
                <w:rFonts w:eastAsia="標楷體"/>
                <w:spacing w:val="90"/>
              </w:rPr>
              <w:t>所屬單</w:t>
            </w:r>
            <w:r>
              <w:rPr>
                <w:rFonts w:eastAsia="標楷體"/>
                <w:spacing w:val="30"/>
              </w:rPr>
              <w:t>位</w:t>
            </w:r>
          </w:p>
          <w:p w:rsidR="00801B80" w:rsidRDefault="007A390A">
            <w:pPr>
              <w:pStyle w:val="Standard"/>
              <w:spacing w:before="180" w:after="180" w:line="220" w:lineRule="exact"/>
              <w:jc w:val="center"/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  <w:sz w:val="20"/>
                <w:szCs w:val="20"/>
              </w:rPr>
              <w:t>如無二級單位填一級單位即可</w:t>
            </w:r>
            <w:r>
              <w:rPr>
                <w:rFonts w:eastAsia="標楷體"/>
              </w:rPr>
              <w:t>)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B80" w:rsidRDefault="007A390A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一級單位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如處室、學院、部門等</w:t>
            </w:r>
            <w:r>
              <w:rPr>
                <w:rFonts w:eastAsia="標楷體"/>
              </w:rPr>
              <w:t>)</w:t>
            </w: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B80" w:rsidRDefault="007A390A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二級單位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如組別、中心、系所</w:t>
            </w:r>
            <w:r>
              <w:rPr>
                <w:rFonts w:eastAsia="標楷體"/>
              </w:rPr>
              <w:t>)</w:t>
            </w:r>
          </w:p>
        </w:tc>
      </w:tr>
      <w:tr w:rsidR="00801B80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701" w:type="dxa"/>
            <w:gridSpan w:val="2"/>
            <w:vMerge/>
            <w:tcBorders>
              <w:top w:val="single" w:sz="4" w:space="0" w:color="000000"/>
              <w:lef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B80" w:rsidRDefault="00801B80">
            <w:pPr>
              <w:rPr>
                <w:rFonts w:hint="eastAsia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B80" w:rsidRDefault="00801B80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4424" w:type="dxa"/>
            <w:gridSpan w:val="4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B80" w:rsidRDefault="00801B80">
            <w:pPr>
              <w:pStyle w:val="Standard"/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</w:tr>
      <w:tr w:rsidR="00801B80">
        <w:tblPrEx>
          <w:tblCellMar>
            <w:top w:w="0" w:type="dxa"/>
            <w:bottom w:w="0" w:type="dxa"/>
          </w:tblCellMar>
        </w:tblPrEx>
        <w:trPr>
          <w:cantSplit/>
          <w:trHeight w:val="23"/>
        </w:trPr>
        <w:tc>
          <w:tcPr>
            <w:tcW w:w="1111" w:type="dxa"/>
            <w:tcBorders>
              <w:top w:val="single" w:sz="4" w:space="0" w:color="000000"/>
              <w:lef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B80" w:rsidRDefault="007A390A">
            <w:pPr>
              <w:pStyle w:val="Standard"/>
              <w:spacing w:before="180" w:after="180"/>
              <w:rPr>
                <w:rFonts w:eastAsia="標楷體"/>
              </w:rPr>
            </w:pPr>
            <w:r>
              <w:rPr>
                <w:rFonts w:eastAsia="標楷體"/>
              </w:rPr>
              <w:t>員工編號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1B80" w:rsidRDefault="00801B80">
            <w:pPr>
              <w:pStyle w:val="Standard"/>
              <w:snapToGrid w:val="0"/>
              <w:spacing w:line="36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1B80" w:rsidRDefault="007A390A">
            <w:pPr>
              <w:pStyle w:val="Standard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1B80" w:rsidRDefault="00801B80">
            <w:pPr>
              <w:pStyle w:val="Standard"/>
              <w:snapToGrid w:val="0"/>
              <w:spacing w:before="180" w:after="180"/>
              <w:jc w:val="center"/>
            </w:pPr>
          </w:p>
        </w:tc>
        <w:tc>
          <w:tcPr>
            <w:tcW w:w="9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1B80" w:rsidRDefault="007A390A">
            <w:pPr>
              <w:pStyle w:val="Standard"/>
              <w:spacing w:before="180" w:after="1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分機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1B80" w:rsidRDefault="00801B80">
            <w:pPr>
              <w:pStyle w:val="Standard"/>
              <w:snapToGrid w:val="0"/>
              <w:spacing w:before="180" w:after="180"/>
              <w:jc w:val="center"/>
              <w:rPr>
                <w:rFonts w:eastAsia="標楷體"/>
              </w:rPr>
            </w:pPr>
          </w:p>
        </w:tc>
      </w:tr>
      <w:tr w:rsidR="00801B80">
        <w:tblPrEx>
          <w:tblCellMar>
            <w:top w:w="0" w:type="dxa"/>
            <w:bottom w:w="0" w:type="dxa"/>
          </w:tblCellMar>
        </w:tblPrEx>
        <w:trPr>
          <w:cantSplit/>
          <w:trHeight w:val="743"/>
        </w:trPr>
        <w:tc>
          <w:tcPr>
            <w:tcW w:w="111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B80" w:rsidRDefault="007A390A">
            <w:pPr>
              <w:pStyle w:val="Standard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1B80" w:rsidRDefault="00801B80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1B80" w:rsidRDefault="007A390A">
            <w:pPr>
              <w:pStyle w:val="Standard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校內</w:t>
            </w:r>
          </w:p>
          <w:p w:rsidR="00801B80" w:rsidRDefault="007A390A">
            <w:pPr>
              <w:pStyle w:val="Standard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5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1B80" w:rsidRDefault="00801B80">
            <w:pPr>
              <w:pStyle w:val="Standard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801B80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0520" w:type="dxa"/>
            <w:gridSpan w:val="11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B80" w:rsidRDefault="007A390A">
            <w:pPr>
              <w:pStyle w:val="Standard"/>
              <w:spacing w:line="240" w:lineRule="exact"/>
              <w:jc w:val="center"/>
            </w:pPr>
            <w:r>
              <w:rPr>
                <w:rFonts w:eastAsia="標楷體"/>
              </w:rPr>
              <w:t>異動撤銷公文說明</w:t>
            </w:r>
          </w:p>
        </w:tc>
      </w:tr>
      <w:tr w:rsidR="00801B80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2552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B80" w:rsidRDefault="007A390A">
            <w:pPr>
              <w:pStyle w:val="Standard"/>
            </w:pPr>
            <w:r>
              <w:rPr>
                <w:rFonts w:ascii="標楷體" w:eastAsia="標楷體" w:hAnsi="標楷體" w:cs="標楷體"/>
              </w:rPr>
              <w:t>公文</w:t>
            </w:r>
            <w:proofErr w:type="gramStart"/>
            <w:r>
              <w:rPr>
                <w:rFonts w:ascii="標楷體" w:eastAsia="標楷體" w:hAnsi="標楷體" w:cs="標楷體"/>
              </w:rPr>
              <w:t>文</w:t>
            </w:r>
            <w:proofErr w:type="gramEnd"/>
            <w:r>
              <w:rPr>
                <w:rFonts w:ascii="標楷體" w:eastAsia="標楷體" w:hAnsi="標楷體" w:cs="標楷體"/>
              </w:rPr>
              <w:t>號</w:t>
            </w:r>
          </w:p>
        </w:tc>
        <w:tc>
          <w:tcPr>
            <w:tcW w:w="7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1B80" w:rsidRDefault="00801B8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8"/>
              </w:rPr>
            </w:pPr>
          </w:p>
        </w:tc>
      </w:tr>
      <w:tr w:rsidR="00801B80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2552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B80" w:rsidRDefault="007A390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使用異動撤銷原因說明</w:t>
            </w:r>
          </w:p>
        </w:tc>
        <w:tc>
          <w:tcPr>
            <w:tcW w:w="7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1B80" w:rsidRDefault="00801B8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8"/>
              </w:rPr>
            </w:pPr>
          </w:p>
        </w:tc>
      </w:tr>
      <w:tr w:rsidR="00801B80">
        <w:tblPrEx>
          <w:tblCellMar>
            <w:top w:w="0" w:type="dxa"/>
            <w:bottom w:w="0" w:type="dxa"/>
          </w:tblCellMar>
        </w:tblPrEx>
        <w:trPr>
          <w:cantSplit/>
          <w:trHeight w:val="1078"/>
        </w:trPr>
        <w:tc>
          <w:tcPr>
            <w:tcW w:w="2552" w:type="dxa"/>
            <w:gridSpan w:val="3"/>
            <w:tcBorders>
              <w:top w:val="single" w:sz="4" w:space="0" w:color="000000"/>
              <w:left w:val="doub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B80" w:rsidRDefault="007A390A">
            <w:pPr>
              <w:pStyle w:val="Standard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流程影響單位與人員</w:t>
            </w:r>
          </w:p>
        </w:tc>
        <w:tc>
          <w:tcPr>
            <w:tcW w:w="796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1B80" w:rsidRDefault="00801B8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pacing w:val="-8"/>
              </w:rPr>
            </w:pPr>
          </w:p>
        </w:tc>
      </w:tr>
      <w:tr w:rsidR="00801B80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552" w:type="dxa"/>
            <w:gridSpan w:val="3"/>
            <w:tcBorders>
              <w:top w:val="sing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1B80" w:rsidRDefault="007A390A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申請單位主管</w:t>
            </w:r>
          </w:p>
        </w:tc>
        <w:tc>
          <w:tcPr>
            <w:tcW w:w="24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1B80" w:rsidRDefault="007A390A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總務處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1B80" w:rsidRDefault="007A390A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</w:rPr>
              <w:t>流程影響單位</w:t>
            </w:r>
            <w:r>
              <w:rPr>
                <w:rFonts w:eastAsia="標楷體"/>
              </w:rPr>
              <w:t>/</w:t>
            </w:r>
          </w:p>
          <w:p w:rsidR="00801B80" w:rsidRDefault="007A390A">
            <w:pPr>
              <w:pStyle w:val="Standard"/>
              <w:spacing w:line="360" w:lineRule="exact"/>
              <w:jc w:val="center"/>
            </w:pPr>
            <w:r>
              <w:rPr>
                <w:rFonts w:eastAsia="標楷體"/>
              </w:rPr>
              <w:t>公文主辦人</w:t>
            </w:r>
          </w:p>
        </w:tc>
        <w:tc>
          <w:tcPr>
            <w:tcW w:w="286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01B80" w:rsidRDefault="007A390A">
            <w:pPr>
              <w:pStyle w:val="Standard"/>
              <w:jc w:val="center"/>
              <w:rPr>
                <w:rFonts w:eastAsia="標楷體"/>
                <w:spacing w:val="-8"/>
              </w:rPr>
            </w:pPr>
            <w:r>
              <w:rPr>
                <w:rFonts w:eastAsia="標楷體"/>
                <w:spacing w:val="-8"/>
              </w:rPr>
              <w:t>計算機與網路中心審核</w:t>
            </w:r>
          </w:p>
        </w:tc>
      </w:tr>
      <w:tr w:rsidR="00801B80">
        <w:tblPrEx>
          <w:tblCellMar>
            <w:top w:w="0" w:type="dxa"/>
            <w:bottom w:w="0" w:type="dxa"/>
          </w:tblCellMar>
        </w:tblPrEx>
        <w:trPr>
          <w:cantSplit/>
          <w:trHeight w:val="2370"/>
        </w:trPr>
        <w:tc>
          <w:tcPr>
            <w:tcW w:w="2552" w:type="dxa"/>
            <w:gridSpan w:val="3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1B80" w:rsidRDefault="00801B80">
            <w:pPr>
              <w:pStyle w:val="Standard"/>
              <w:snapToGrid w:val="0"/>
              <w:rPr>
                <w:rFonts w:eastAsia="標楷體"/>
                <w:spacing w:val="-8"/>
              </w:rPr>
            </w:pPr>
          </w:p>
          <w:p w:rsidR="00801B80" w:rsidRDefault="00801B80">
            <w:pPr>
              <w:pStyle w:val="Standard"/>
              <w:jc w:val="center"/>
              <w:rPr>
                <w:rFonts w:eastAsia="標楷體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B80" w:rsidRDefault="00801B80">
            <w:pPr>
              <w:pStyle w:val="Standard"/>
              <w:snapToGrid w:val="0"/>
              <w:rPr>
                <w:rFonts w:eastAsia="標楷體"/>
              </w:rPr>
            </w:pPr>
          </w:p>
          <w:p w:rsidR="00801B80" w:rsidRDefault="00801B80">
            <w:pPr>
              <w:pStyle w:val="Standard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B80" w:rsidRDefault="00801B80">
            <w:pPr>
              <w:pStyle w:val="Standard"/>
              <w:snapToGrid w:val="0"/>
              <w:rPr>
                <w:rFonts w:eastAsia="標楷體"/>
              </w:rPr>
            </w:pPr>
          </w:p>
          <w:p w:rsidR="00801B80" w:rsidRDefault="00801B80">
            <w:pPr>
              <w:pStyle w:val="Standard"/>
              <w:rPr>
                <w:rFonts w:eastAsia="標楷體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01B80" w:rsidRDefault="00801B80">
            <w:pPr>
              <w:pStyle w:val="Standard"/>
              <w:snapToGrid w:val="0"/>
              <w:jc w:val="center"/>
              <w:rPr>
                <w:rFonts w:eastAsia="標楷體"/>
                <w:sz w:val="28"/>
              </w:rPr>
            </w:pPr>
          </w:p>
          <w:p w:rsidR="00801B80" w:rsidRDefault="00801B80">
            <w:pPr>
              <w:pStyle w:val="Standard"/>
              <w:jc w:val="center"/>
              <w:rPr>
                <w:rFonts w:eastAsia="標楷體"/>
                <w:sz w:val="28"/>
              </w:rPr>
            </w:pPr>
          </w:p>
        </w:tc>
      </w:tr>
    </w:tbl>
    <w:p w:rsidR="00801B80" w:rsidRDefault="007A390A">
      <w:pPr>
        <w:pStyle w:val="Standard"/>
        <w:tabs>
          <w:tab w:val="left" w:pos="2055"/>
        </w:tabs>
        <w:spacing w:line="40" w:lineRule="exact"/>
      </w:pPr>
      <w:r>
        <w:tab/>
      </w:r>
    </w:p>
    <w:p w:rsidR="00801B80" w:rsidRDefault="00801B80">
      <w:pPr>
        <w:pStyle w:val="Standard"/>
      </w:pPr>
    </w:p>
    <w:sectPr w:rsidR="00801B80">
      <w:headerReference w:type="default" r:id="rId7"/>
      <w:footerReference w:type="default" r:id="rId8"/>
      <w:pgSz w:w="11906" w:h="16838"/>
      <w:pgMar w:top="736" w:right="720" w:bottom="736" w:left="72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90A" w:rsidRDefault="007A390A">
      <w:pPr>
        <w:rPr>
          <w:rFonts w:hint="eastAsia"/>
        </w:rPr>
      </w:pPr>
      <w:r>
        <w:separator/>
      </w:r>
    </w:p>
  </w:endnote>
  <w:endnote w:type="continuationSeparator" w:id="0">
    <w:p w:rsidR="007A390A" w:rsidRDefault="007A39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ED3" w:rsidRDefault="007A390A">
    <w:pPr>
      <w:pStyle w:val="a6"/>
    </w:pPr>
    <w:r>
      <w:rPr>
        <w:rFonts w:ascii="新細明體" w:eastAsia="新細明體" w:hAnsi="新細明體" w:cs="新細明體"/>
      </w:rPr>
      <w:t>版本日期：</w:t>
    </w:r>
    <w:r>
      <w:rPr>
        <w:rFonts w:ascii="Times New Roman" w:hAnsi="Times New Roman"/>
      </w:rPr>
      <w:t>2020-0</w:t>
    </w:r>
    <w:r>
      <w:rPr>
        <w:rFonts w:ascii="Times New Roman" w:eastAsia="新細明體" w:hAnsi="Times New Roman"/>
      </w:rPr>
      <w:t>5</w:t>
    </w:r>
    <w:r>
      <w:rPr>
        <w:rFonts w:ascii="Times New Roman" w:hAnsi="Times New Roman"/>
      </w:rPr>
      <w:t>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90A" w:rsidRDefault="007A39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A390A" w:rsidRDefault="007A390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ED3" w:rsidRDefault="007A390A">
    <w:pPr>
      <w:pStyle w:val="a5"/>
      <w:jc w:val="right"/>
    </w:pPr>
    <w:r>
      <w:rPr>
        <w:rFonts w:ascii="標楷體" w:eastAsia="標楷體" w:hAnsi="標楷體" w:cs="標楷體"/>
      </w:rPr>
      <w:t>機密等級：</w:t>
    </w:r>
    <w:r>
      <w:rPr>
        <w:rFonts w:ascii="標楷體" w:eastAsia="標楷體" w:hAnsi="標楷體" w:cs="標楷體"/>
      </w:rPr>
      <w:t>□</w:t>
    </w:r>
    <w:r>
      <w:rPr>
        <w:rFonts w:ascii="標楷體" w:eastAsia="標楷體" w:hAnsi="標楷體" w:cs="標楷體"/>
      </w:rPr>
      <w:t>機密</w:t>
    </w:r>
    <w:r>
      <w:rPr>
        <w:rFonts w:ascii="MS Mincho" w:eastAsia="MS Mincho" w:hAnsi="MS Mincho" w:cs="MS Mincho"/>
      </w:rPr>
      <w:t>☑</w:t>
    </w:r>
    <w:r>
      <w:rPr>
        <w:rFonts w:ascii="標楷體" w:eastAsia="標楷體" w:hAnsi="標楷體" w:cs="標楷體"/>
      </w:rPr>
      <w:t>敏感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3A64"/>
    <w:multiLevelType w:val="multilevel"/>
    <w:tmpl w:val="BC26ABD6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1B80"/>
    <w:rsid w:val="000705B1"/>
    <w:rsid w:val="007A390A"/>
    <w:rsid w:val="008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5C22E-A9AA-40F7-8E32-08F62A7F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NTUT Computer And Network Center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ACER-D71800014100</dc:creator>
  <cp:lastModifiedBy>JW</cp:lastModifiedBy>
  <cp:revision>2</cp:revision>
  <dcterms:created xsi:type="dcterms:W3CDTF">2020-05-11T03:20:00Z</dcterms:created>
  <dcterms:modified xsi:type="dcterms:W3CDTF">2020-05-11T03:20:00Z</dcterms:modified>
</cp:coreProperties>
</file>